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</w:pPr>
      <w:r>
        <w:t>标准编写起草单位申请表</w:t>
      </w:r>
    </w:p>
    <w:p>
      <w:pPr>
        <w:pStyle w:val="9"/>
        <w:jc w:val="center"/>
      </w:pPr>
    </w:p>
    <w:tbl>
      <w:tblPr>
        <w:tblStyle w:val="4"/>
        <w:tblW w:w="913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36"/>
        <w:gridCol w:w="1640"/>
        <w:gridCol w:w="1300"/>
        <w:gridCol w:w="1620"/>
        <w:gridCol w:w="1110"/>
        <w:gridCol w:w="212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hint="default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标准名称</w:t>
            </w:r>
          </w:p>
        </w:tc>
        <w:tc>
          <w:tcPr>
            <w:tcW w:w="779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2"/>
                <w:sz w:val="26"/>
                <w:szCs w:val="26"/>
                <w:lang w:val="zh-TW" w:eastAsia="zh-TW" w:bidi="zh-TW"/>
              </w:rPr>
              <w:t>《</w:t>
            </w:r>
            <w:r>
              <w:rPr>
                <w:rFonts w:hint="eastAsia" w:ascii="宋体" w:hAnsi="宋体" w:eastAsia="宋体" w:cs="宋体"/>
                <w:kern w:val="2"/>
                <w:sz w:val="26"/>
                <w:szCs w:val="26"/>
                <w:lang w:val="zh-TW" w:eastAsia="zh-TW" w:bidi="zh-TW"/>
              </w:rPr>
              <w:t>数字营商环境</w:t>
            </w:r>
            <w:r>
              <w:rPr>
                <w:rFonts w:hint="eastAsia" w:ascii="宋体" w:hAnsi="宋体" w:eastAsia="宋体" w:cs="宋体"/>
                <w:kern w:val="2"/>
                <w:sz w:val="26"/>
                <w:szCs w:val="26"/>
                <w:lang w:val="zh-TW" w:eastAsia="zh-CN" w:bidi="zh-TW"/>
              </w:rPr>
              <w:t>评价标准</w:t>
            </w:r>
            <w:r>
              <w:rPr>
                <w:rFonts w:ascii="宋体" w:hAnsi="宋体" w:eastAsia="宋体" w:cs="宋体"/>
                <w:kern w:val="2"/>
                <w:sz w:val="26"/>
                <w:szCs w:val="26"/>
                <w:lang w:val="zh-TW" w:eastAsia="zh-TW" w:bidi="zh-TW"/>
              </w:rPr>
              <w:t>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申请</w:t>
            </w:r>
            <w:r>
              <w:rPr>
                <w:sz w:val="26"/>
                <w:szCs w:val="26"/>
              </w:rPr>
              <w:t>单位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起草人</w:t>
            </w:r>
          </w:p>
        </w:tc>
        <w:tc>
          <w:tcPr>
            <w:tcW w:w="32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通讯地址</w:t>
            </w:r>
          </w:p>
        </w:tc>
        <w:tc>
          <w:tcPr>
            <w:tcW w:w="779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法人代表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left="0" w:leftChars="0" w:firstLine="0" w:firstLineChars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电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sz w:val="26"/>
                <w:szCs w:val="26"/>
              </w:rPr>
              <w:t>话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传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sz w:val="26"/>
                <w:szCs w:val="26"/>
              </w:rPr>
              <w:t>真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left="0" w:leftChars="0" w:firstLine="0" w:firstLineChars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联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sz w:val="26"/>
                <w:szCs w:val="26"/>
              </w:rPr>
              <w:t>系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sz w:val="26"/>
                <w:szCs w:val="26"/>
              </w:rPr>
              <w:t>人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left="0" w:leftChars="0" w:firstLine="0" w:firstLineChars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手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sz w:val="26"/>
                <w:szCs w:val="26"/>
              </w:rPr>
              <w:t>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邮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sz w:val="26"/>
                <w:szCs w:val="26"/>
              </w:rPr>
              <w:t>箱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left="0" w:leftChars="0" w:firstLine="0" w:firstLineChars="0"/>
              <w:jc w:val="center"/>
              <w:rPr>
                <w:rFonts w:hint="default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注册时间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left="0" w:leftChars="0" w:firstLine="0" w:firstLineChars="0"/>
              <w:jc w:val="center"/>
              <w:rPr>
                <w:rFonts w:hint="default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注册资金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hint="default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员工人数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</w:trPr>
        <w:tc>
          <w:tcPr>
            <w:tcW w:w="427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left="122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统一信用代码</w:t>
            </w:r>
          </w:p>
        </w:tc>
        <w:tc>
          <w:tcPr>
            <w:tcW w:w="48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2" w:hRule="exact"/>
        </w:trPr>
        <w:tc>
          <w:tcPr>
            <w:tcW w:w="427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  <w:lang w:val="zh-TW" w:eastAsia="zh-TW" w:bidi="zh-TW"/>
              </w:rPr>
              <w:t>编制费用（</w:t>
            </w:r>
            <w:r>
              <w:rPr>
                <w:rFonts w:hint="eastAsia" w:ascii="宋体" w:hAnsi="宋体" w:eastAsia="宋体" w:cs="宋体"/>
                <w:kern w:val="2"/>
                <w:sz w:val="26"/>
                <w:szCs w:val="26"/>
                <w:lang w:val="zh-CN" w:eastAsia="zh-TW" w:bidi="zh-TW"/>
              </w:rPr>
              <w:t>□</w:t>
            </w:r>
            <w:r>
              <w:rPr>
                <w:rFonts w:hint="eastAsia" w:ascii="宋体" w:hAnsi="宋体" w:eastAsia="宋体" w:cs="宋体"/>
                <w:kern w:val="2"/>
                <w:sz w:val="26"/>
                <w:szCs w:val="26"/>
                <w:lang w:val="zh-TW" w:eastAsia="zh-TW" w:bidi="zh-TW"/>
              </w:rPr>
              <w:t>打勾）</w:t>
            </w:r>
          </w:p>
        </w:tc>
        <w:tc>
          <w:tcPr>
            <w:tcW w:w="48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242" w:lineRule="auto"/>
              <w:ind w:right="356" w:firstLine="1300" w:firstLineChars="500"/>
              <w:jc w:val="both"/>
              <w:rPr>
                <w:rFonts w:ascii="宋体" w:hAnsi="宋体" w:eastAsia="宋体" w:cs="宋体"/>
                <w:kern w:val="2"/>
                <w:sz w:val="26"/>
                <w:szCs w:val="26"/>
                <w:lang w:val="zh-CN" w:eastAsia="zh-TW" w:bidi="zh-TW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  <w:lang w:val="zh-CN" w:eastAsia="zh-TW" w:bidi="zh-TW"/>
              </w:rPr>
              <w:t>□牵头起草单位</w:t>
            </w:r>
            <w:r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 w:bidi="zh-TW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6"/>
                <w:szCs w:val="26"/>
                <w:lang w:val="zh-TW" w:eastAsia="zh-TW" w:bidi="zh-TW"/>
              </w:rPr>
              <w:t>万</w:t>
            </w:r>
          </w:p>
          <w:p>
            <w:pPr>
              <w:ind w:firstLine="1300" w:firstLineChars="500"/>
              <w:jc w:val="both"/>
              <w:rPr>
                <w:rFonts w:hint="eastAsia"/>
                <w:sz w:val="26"/>
                <w:szCs w:val="26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  <w:lang w:val="zh-CN" w:eastAsia="zh-TW" w:bidi="zh-TW"/>
              </w:rPr>
              <w:t>□参与起草单位</w:t>
            </w:r>
            <w:r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 w:bidi="zh-TW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6"/>
                <w:szCs w:val="26"/>
                <w:lang w:val="zh-CN" w:eastAsia="zh-TW" w:bidi="zh-TW"/>
              </w:rPr>
              <w:t>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95" w:hRule="exact"/>
        </w:trPr>
        <w:tc>
          <w:tcPr>
            <w:tcW w:w="427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after="320" w:line="240" w:lineRule="auto"/>
              <w:ind w:left="0" w:leftChars="0" w:firstLine="0" w:firstLineChars="0"/>
              <w:jc w:val="center"/>
              <w:rPr>
                <w:rFonts w:hint="eastAsia" w:eastAsia="PMingLiU"/>
                <w:sz w:val="26"/>
                <w:szCs w:val="26"/>
              </w:rPr>
            </w:pPr>
            <w:r>
              <w:rPr>
                <w:sz w:val="26"/>
                <w:szCs w:val="26"/>
              </w:rPr>
              <w:t>标准申请服务单位类型</w:t>
            </w:r>
          </w:p>
        </w:tc>
        <w:tc>
          <w:tcPr>
            <w:tcW w:w="48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630" w:lineRule="exact"/>
              <w:ind w:left="280" w:firstLine="2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  <w:lang w:eastAsia="zh-CN"/>
              </w:rPr>
              <w:t>□政府机构 □事业单位 □企业     □社会团体    □科研院所    □其他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60" w:hRule="exact"/>
        </w:trPr>
        <w:tc>
          <w:tcPr>
            <w:tcW w:w="427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3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申请单位：（意见）盖章</w:t>
            </w:r>
          </w:p>
        </w:tc>
        <w:tc>
          <w:tcPr>
            <w:tcW w:w="48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2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标准工作组：（意见）签字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9" w:hRule="exact"/>
        </w:trPr>
        <w:tc>
          <w:tcPr>
            <w:tcW w:w="91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8" w:lineRule="exact"/>
              <w:jc w:val="left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备注：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1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根据参与单位的报名情况，优先选取报名单位作为此项标准的起草单位。</w:t>
            </w:r>
          </w:p>
          <w:p>
            <w:pPr>
              <w:numPr>
                <w:ilvl w:val="0"/>
                <w:numId w:val="0"/>
              </w:numPr>
              <w:spacing w:line="588" w:lineRule="exact"/>
              <w:ind w:firstLine="960" w:firstLineChars="400"/>
              <w:jc w:val="left"/>
              <w:rPr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牵头起草单位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家，参与起草单位数量为10-20家。</w:t>
            </w:r>
          </w:p>
        </w:tc>
      </w:tr>
    </w:tbl>
    <w:p>
      <w:pPr>
        <w:rPr>
          <w:lang w:eastAsia="zh-T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hhZTk1YzY4Nzk1YzYzN2JiZTAzYzRhYzdkNGM1MzEifQ=="/>
  </w:docVars>
  <w:rsids>
    <w:rsidRoot w:val="003657B6"/>
    <w:rsid w:val="000323FB"/>
    <w:rsid w:val="003657B6"/>
    <w:rsid w:val="006C0727"/>
    <w:rsid w:val="0083672E"/>
    <w:rsid w:val="33277AB3"/>
    <w:rsid w:val="50E20FC1"/>
    <w:rsid w:val="6420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Body text|3_"/>
    <w:basedOn w:val="5"/>
    <w:link w:val="9"/>
    <w:qFormat/>
    <w:uiPriority w:val="0"/>
    <w:rPr>
      <w:rFonts w:ascii="宋体" w:hAnsi="宋体" w:eastAsia="宋体" w:cs="宋体"/>
      <w:sz w:val="36"/>
      <w:szCs w:val="36"/>
      <w:lang w:val="zh-TW" w:eastAsia="zh-TW" w:bidi="zh-TW"/>
    </w:rPr>
  </w:style>
  <w:style w:type="paragraph" w:customStyle="1" w:styleId="9">
    <w:name w:val="Body text|3"/>
    <w:basedOn w:val="1"/>
    <w:link w:val="8"/>
    <w:qFormat/>
    <w:uiPriority w:val="0"/>
    <w:pPr>
      <w:jc w:val="left"/>
    </w:pPr>
    <w:rPr>
      <w:rFonts w:ascii="宋体" w:hAnsi="宋体" w:eastAsia="宋体" w:cs="宋体"/>
      <w:sz w:val="36"/>
      <w:szCs w:val="36"/>
      <w:lang w:val="zh-TW" w:eastAsia="zh-TW" w:bidi="zh-TW"/>
    </w:rPr>
  </w:style>
  <w:style w:type="character" w:customStyle="1" w:styleId="10">
    <w:name w:val="Other|1_"/>
    <w:basedOn w:val="5"/>
    <w:link w:val="11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1">
    <w:name w:val="Other|1"/>
    <w:basedOn w:val="1"/>
    <w:link w:val="10"/>
    <w:qFormat/>
    <w:uiPriority w:val="0"/>
    <w:pPr>
      <w:spacing w:line="398" w:lineRule="auto"/>
      <w:ind w:firstLine="400"/>
      <w:jc w:val="left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251</Characters>
  <Lines>1</Lines>
  <Paragraphs>1</Paragraphs>
  <TotalTime>12</TotalTime>
  <ScaleCrop>false</ScaleCrop>
  <LinksUpToDate>false</LinksUpToDate>
  <CharactersWithSpaces>274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2023-05-17T05:56:00Z</dcterms:created>
  <dc:creator>cai guoyong</dc:creator>
  <cp:lastModifiedBy>一念。</cp:lastModifiedBy>
  <dcterms:modified xsi:type="dcterms:W3CDTF">2023-05-30T01:30:50Z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913A7466771D46B692BEFFCCA0415AB0_12</vt:lpwstr>
  </property>
</Properties>
</file>